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6C43" w14:textId="77777777" w:rsidR="00FA3953" w:rsidRPr="00BF2C0D" w:rsidRDefault="00FA3953" w:rsidP="00FA3953">
      <w:pPr>
        <w:rPr>
          <w:rFonts w:ascii="黑体" w:eastAsia="黑体" w:hAnsi="黑体"/>
        </w:rPr>
      </w:pPr>
      <w:r w:rsidRPr="00BF2C0D">
        <w:rPr>
          <w:rFonts w:ascii="黑体" w:eastAsia="黑体" w:hAnsi="黑体" w:hint="eastAsia"/>
        </w:rPr>
        <w:t>附件1</w:t>
      </w:r>
    </w:p>
    <w:p w14:paraId="1EAAFD57" w14:textId="77777777" w:rsidR="0044156F" w:rsidRPr="00BF2C0D" w:rsidRDefault="0044156F" w:rsidP="001903FA">
      <w:pPr>
        <w:spacing w:line="240" w:lineRule="auto"/>
      </w:pPr>
    </w:p>
    <w:p w14:paraId="20C5B286" w14:textId="77777777" w:rsidR="00FA3953" w:rsidRPr="00BF2C0D" w:rsidRDefault="00BF2C0D" w:rsidP="001903FA">
      <w:pPr>
        <w:spacing w:line="240" w:lineRule="auto"/>
        <w:jc w:val="center"/>
        <w:rPr>
          <w:rFonts w:ascii="方正小标宋简体" w:eastAsia="方正小标宋简体"/>
          <w:sz w:val="44"/>
        </w:rPr>
      </w:pPr>
      <w:r w:rsidRPr="00BF2C0D">
        <w:rPr>
          <w:rFonts w:ascii="方正小标宋简体" w:eastAsia="方正小标宋简体" w:hint="eastAsia"/>
          <w:sz w:val="44"/>
        </w:rPr>
        <w:t>技术</w:t>
      </w:r>
      <w:r w:rsidR="0044156F" w:rsidRPr="00BF2C0D">
        <w:rPr>
          <w:rFonts w:ascii="方正小标宋简体" w:eastAsia="方正小标宋简体" w:hint="eastAsia"/>
          <w:sz w:val="44"/>
        </w:rPr>
        <w:t>及</w:t>
      </w:r>
      <w:r w:rsidRPr="00BF2C0D">
        <w:rPr>
          <w:rFonts w:ascii="方正小标宋简体" w:eastAsia="方正小标宋简体" w:hint="eastAsia"/>
          <w:sz w:val="44"/>
        </w:rPr>
        <w:t>服务</w:t>
      </w:r>
      <w:r w:rsidR="00FA3953" w:rsidRPr="00BF2C0D">
        <w:rPr>
          <w:rFonts w:ascii="方正小标宋简体" w:eastAsia="方正小标宋简体" w:hint="eastAsia"/>
          <w:sz w:val="44"/>
        </w:rPr>
        <w:t>要求</w:t>
      </w:r>
    </w:p>
    <w:p w14:paraId="5B5E6FD5" w14:textId="77777777" w:rsidR="0044156F" w:rsidRPr="00BF2C0D" w:rsidRDefault="0044156F" w:rsidP="001903FA">
      <w:pPr>
        <w:spacing w:line="240" w:lineRule="auto"/>
        <w:jc w:val="center"/>
        <w:rPr>
          <w:rFonts w:ascii="方正小标宋简体" w:eastAsia="方正小标宋简体"/>
        </w:rPr>
      </w:pPr>
    </w:p>
    <w:p w14:paraId="50F51E36" w14:textId="77777777" w:rsidR="00FA3953" w:rsidRPr="00BF2C0D" w:rsidRDefault="00FA3953" w:rsidP="00FA3953">
      <w:pPr>
        <w:ind w:firstLineChars="200" w:firstLine="640"/>
      </w:pPr>
      <w:r w:rsidRPr="00BF2C0D">
        <w:rPr>
          <w:rFonts w:hint="eastAsia"/>
        </w:rPr>
        <w:t>在采购年度内，协助我中心处理日常法律事务。包括：</w:t>
      </w:r>
    </w:p>
    <w:p w14:paraId="6694E3AB" w14:textId="77777777" w:rsidR="00FA3953" w:rsidRPr="00BF2C0D" w:rsidRDefault="00FA3953" w:rsidP="00FA3953">
      <w:pPr>
        <w:ind w:rightChars="-59" w:right="-189" w:firstLineChars="200" w:firstLine="640"/>
      </w:pPr>
      <w:r w:rsidRPr="00BF2C0D">
        <w:rPr>
          <w:rFonts w:hint="eastAsia"/>
        </w:rPr>
        <w:t>1.</w:t>
      </w:r>
      <w:r w:rsidRPr="00BF2C0D">
        <w:t>解答法律咨询、依法提供建议或者出具律师意见书;</w:t>
      </w:r>
    </w:p>
    <w:p w14:paraId="78EF0018" w14:textId="77777777" w:rsidR="00FA3953" w:rsidRPr="00BF2C0D" w:rsidRDefault="00FA3953" w:rsidP="00FA3953">
      <w:pPr>
        <w:ind w:firstLineChars="200" w:firstLine="640"/>
      </w:pPr>
      <w:r w:rsidRPr="00BF2C0D">
        <w:rPr>
          <w:rFonts w:hint="eastAsia"/>
        </w:rPr>
        <w:t>2.</w:t>
      </w:r>
      <w:r w:rsidRPr="00BF2C0D">
        <w:t>协助草拟、制订、审查或者修改合同等法律文书;</w:t>
      </w:r>
    </w:p>
    <w:p w14:paraId="03E384EB" w14:textId="77777777" w:rsidR="00FA3953" w:rsidRPr="00BF2C0D" w:rsidRDefault="00FA3953" w:rsidP="00FA3953">
      <w:pPr>
        <w:ind w:rightChars="-59" w:right="-189" w:firstLineChars="200" w:firstLine="640"/>
      </w:pPr>
      <w:r w:rsidRPr="00BF2C0D">
        <w:rPr>
          <w:rFonts w:hint="eastAsia"/>
        </w:rPr>
        <w:t>3.</w:t>
      </w:r>
      <w:proofErr w:type="gramStart"/>
      <w:r w:rsidRPr="00BF2C0D">
        <w:t>应</w:t>
      </w:r>
      <w:r w:rsidRPr="00BF2C0D">
        <w:rPr>
          <w:rFonts w:hint="eastAsia"/>
        </w:rPr>
        <w:t>中心</w:t>
      </w:r>
      <w:proofErr w:type="gramEnd"/>
      <w:r w:rsidRPr="00BF2C0D">
        <w:t>要求</w:t>
      </w:r>
      <w:r w:rsidRPr="00BF2C0D">
        <w:rPr>
          <w:rFonts w:hint="eastAsia"/>
        </w:rPr>
        <w:t>，</w:t>
      </w:r>
      <w:r w:rsidRPr="00BF2C0D">
        <w:t>参与磋商、谈判</w:t>
      </w:r>
      <w:r w:rsidRPr="00BF2C0D">
        <w:rPr>
          <w:rFonts w:hint="eastAsia"/>
        </w:rPr>
        <w:t>，</w:t>
      </w:r>
      <w:r w:rsidRPr="00BF2C0D">
        <w:t>进行法律分析</w:t>
      </w:r>
      <w:r w:rsidRPr="00BF2C0D">
        <w:rPr>
          <w:rFonts w:hint="eastAsia"/>
        </w:rPr>
        <w:t>、</w:t>
      </w:r>
      <w:r w:rsidRPr="00BF2C0D">
        <w:t>论证;</w:t>
      </w:r>
    </w:p>
    <w:p w14:paraId="4A6EE9F0" w14:textId="77777777" w:rsidR="00FA3953" w:rsidRPr="00BF2C0D" w:rsidRDefault="00FA3953" w:rsidP="00FA3953">
      <w:pPr>
        <w:ind w:firstLineChars="200" w:firstLine="640"/>
      </w:pPr>
      <w:r w:rsidRPr="00BF2C0D">
        <w:rPr>
          <w:rFonts w:hint="eastAsia"/>
        </w:rPr>
        <w:t>4.</w:t>
      </w:r>
      <w:r w:rsidRPr="00BF2C0D">
        <w:t>受</w:t>
      </w:r>
      <w:r w:rsidRPr="00BF2C0D">
        <w:rPr>
          <w:rFonts w:hint="eastAsia"/>
        </w:rPr>
        <w:t>中心</w:t>
      </w:r>
      <w:r w:rsidRPr="00BF2C0D">
        <w:t>委托</w:t>
      </w:r>
      <w:r w:rsidRPr="00BF2C0D">
        <w:rPr>
          <w:rFonts w:hint="eastAsia"/>
        </w:rPr>
        <w:t>，</w:t>
      </w:r>
      <w:r w:rsidRPr="00BF2C0D">
        <w:t>签署、送达或者接受法律文件;</w:t>
      </w:r>
    </w:p>
    <w:p w14:paraId="1C11695E" w14:textId="77777777" w:rsidR="00FA3953" w:rsidRDefault="00FA3953" w:rsidP="00FA3953">
      <w:pPr>
        <w:ind w:firstLineChars="200" w:firstLine="640"/>
      </w:pPr>
      <w:r w:rsidRPr="00BF2C0D">
        <w:rPr>
          <w:rFonts w:hint="eastAsia"/>
        </w:rPr>
        <w:t>5.</w:t>
      </w:r>
      <w:proofErr w:type="gramStart"/>
      <w:r w:rsidRPr="00BF2C0D">
        <w:t>应</w:t>
      </w:r>
      <w:r w:rsidRPr="00BF2C0D">
        <w:rPr>
          <w:rFonts w:hint="eastAsia"/>
        </w:rPr>
        <w:t>中心</w:t>
      </w:r>
      <w:proofErr w:type="gramEnd"/>
      <w:r w:rsidRPr="00BF2C0D">
        <w:t>要求</w:t>
      </w:r>
      <w:r w:rsidRPr="00BF2C0D">
        <w:rPr>
          <w:rFonts w:hint="eastAsia"/>
        </w:rPr>
        <w:t>，</w:t>
      </w:r>
      <w:proofErr w:type="gramStart"/>
      <w:r w:rsidRPr="00BF2C0D">
        <w:t>就</w:t>
      </w:r>
      <w:r w:rsidRPr="00BF2C0D">
        <w:rPr>
          <w:rFonts w:hint="eastAsia"/>
        </w:rPr>
        <w:t>中心</w:t>
      </w:r>
      <w:proofErr w:type="gramEnd"/>
      <w:r w:rsidRPr="00BF2C0D">
        <w:t>已经、面临或者可能发生的纠纷</w:t>
      </w:r>
      <w:r w:rsidRPr="00BF2C0D">
        <w:rPr>
          <w:rFonts w:hint="eastAsia"/>
        </w:rPr>
        <w:t>，</w:t>
      </w:r>
      <w:r w:rsidRPr="00BF2C0D">
        <w:t>进行法律</w:t>
      </w:r>
      <w:r w:rsidRPr="00BF2C0D">
        <w:rPr>
          <w:rFonts w:hint="eastAsia"/>
        </w:rPr>
        <w:t>论证，提出解决方案，出具律师函，发表律师意见，或者参与非诉讼谈判、协调、调解</w:t>
      </w:r>
      <w:r w:rsidR="001903FA" w:rsidRPr="00BF2C0D">
        <w:rPr>
          <w:rFonts w:hint="eastAsia"/>
        </w:rPr>
        <w:t>；</w:t>
      </w:r>
    </w:p>
    <w:p w14:paraId="6303F212" w14:textId="77777777" w:rsidR="00097015" w:rsidRPr="00097015" w:rsidRDefault="00097015" w:rsidP="00FA3953">
      <w:pPr>
        <w:ind w:firstLineChars="200" w:firstLine="640"/>
      </w:pPr>
      <w:r>
        <w:rPr>
          <w:rFonts w:hint="eastAsia"/>
        </w:rPr>
        <w:t>6.</w:t>
      </w:r>
      <w:r w:rsidRPr="00097015">
        <w:rPr>
          <w:rFonts w:hint="eastAsia"/>
        </w:rPr>
        <w:t xml:space="preserve"> </w:t>
      </w:r>
      <w:r>
        <w:rPr>
          <w:rFonts w:hint="eastAsia"/>
        </w:rPr>
        <w:t>每年对</w:t>
      </w:r>
      <w:r w:rsidRPr="00097015">
        <w:rPr>
          <w:rFonts w:hint="eastAsia"/>
        </w:rPr>
        <w:t>中心人员进行法律培训</w:t>
      </w:r>
      <w:r w:rsidRPr="00097015">
        <w:t>1-2次</w:t>
      </w:r>
      <w:r>
        <w:rPr>
          <w:rFonts w:hint="eastAsia"/>
        </w:rPr>
        <w:t>；</w:t>
      </w:r>
    </w:p>
    <w:p w14:paraId="296A7BD9" w14:textId="77777777" w:rsidR="00FA3953" w:rsidRPr="00BF2C0D" w:rsidRDefault="00097015" w:rsidP="00FA3953">
      <w:pPr>
        <w:ind w:firstLineChars="200" w:firstLine="640"/>
      </w:pPr>
      <w:r>
        <w:rPr>
          <w:rFonts w:hint="eastAsia"/>
        </w:rPr>
        <w:t>7</w:t>
      </w:r>
      <w:r w:rsidR="00FA3953" w:rsidRPr="00BF2C0D">
        <w:rPr>
          <w:rFonts w:hint="eastAsia"/>
        </w:rPr>
        <w:t>.中心</w:t>
      </w:r>
      <w:r w:rsidR="001903FA" w:rsidRPr="00BF2C0D">
        <w:t>要求的其他日常法律事务</w:t>
      </w:r>
      <w:r w:rsidR="001903FA" w:rsidRPr="00BF2C0D">
        <w:rPr>
          <w:rFonts w:hint="eastAsia"/>
        </w:rPr>
        <w:t>。</w:t>
      </w:r>
    </w:p>
    <w:p w14:paraId="751E0F77" w14:textId="77777777" w:rsidR="00FA3953" w:rsidRPr="00BF2C0D" w:rsidRDefault="00097015" w:rsidP="00FA3953">
      <w:pPr>
        <w:ind w:firstLineChars="200" w:firstLine="640"/>
      </w:pPr>
      <w:r>
        <w:rPr>
          <w:rFonts w:hint="eastAsia"/>
        </w:rPr>
        <w:t>8</w:t>
      </w:r>
      <w:r w:rsidR="00FA3953" w:rsidRPr="00BF2C0D">
        <w:t>.服务期限：三年（20</w:t>
      </w:r>
      <w:r w:rsidR="00E62646">
        <w:rPr>
          <w:rFonts w:hint="eastAsia"/>
        </w:rPr>
        <w:t>2</w:t>
      </w:r>
      <w:r w:rsidR="00624BDD">
        <w:rPr>
          <w:rFonts w:hint="eastAsia"/>
        </w:rPr>
        <w:t>4</w:t>
      </w:r>
      <w:r w:rsidR="00FA3953" w:rsidRPr="00BF2C0D">
        <w:t>年</w:t>
      </w:r>
      <w:r w:rsidR="00624BDD">
        <w:rPr>
          <w:rFonts w:hint="eastAsia"/>
        </w:rPr>
        <w:t>1</w:t>
      </w:r>
      <w:r w:rsidR="00FA3953" w:rsidRPr="00BF2C0D">
        <w:t>月</w:t>
      </w:r>
      <w:r w:rsidR="00FA3953" w:rsidRPr="00BF2C0D">
        <w:t>—</w:t>
      </w:r>
      <w:r w:rsidR="00FA3953" w:rsidRPr="00BF2C0D">
        <w:t>202</w:t>
      </w:r>
      <w:r w:rsidR="00624BDD">
        <w:rPr>
          <w:rFonts w:hint="eastAsia"/>
        </w:rPr>
        <w:t>7</w:t>
      </w:r>
      <w:r w:rsidR="00FA3953" w:rsidRPr="00BF2C0D">
        <w:t>年</w:t>
      </w:r>
      <w:r w:rsidR="00624BDD">
        <w:rPr>
          <w:rFonts w:hint="eastAsia"/>
        </w:rPr>
        <w:t>1</w:t>
      </w:r>
      <w:r w:rsidR="00FA3953" w:rsidRPr="00BF2C0D">
        <w:t>月），中标后，合同一年一签，考核合格后方可续签，本项目要求三年每年服务费报价相同。</w:t>
      </w:r>
    </w:p>
    <w:p w14:paraId="1D444E0E" w14:textId="77777777" w:rsidR="00356F1B" w:rsidRPr="00BF2C0D" w:rsidRDefault="00356F1B" w:rsidP="00356F1B"/>
    <w:p w14:paraId="60733272" w14:textId="77777777" w:rsidR="00F311A8" w:rsidRPr="00BF2C0D" w:rsidRDefault="00F311A8" w:rsidP="00356F1B"/>
    <w:p w14:paraId="3E632491" w14:textId="77777777" w:rsidR="00F311A8" w:rsidRPr="00BF2C0D" w:rsidRDefault="00F311A8" w:rsidP="00356F1B"/>
    <w:p w14:paraId="7C7EB0C1" w14:textId="77777777" w:rsidR="00F311A8" w:rsidRPr="00BF2C0D" w:rsidRDefault="00F311A8" w:rsidP="00356F1B"/>
    <w:p w14:paraId="3E47CF50" w14:textId="77777777" w:rsidR="00191C1B" w:rsidRDefault="00356F1B" w:rsidP="00356F1B">
      <w:r w:rsidRPr="00BF2C0D">
        <w:t xml:space="preserve">           </w:t>
      </w:r>
    </w:p>
    <w:p w14:paraId="234FD367" w14:textId="56DED96B" w:rsidR="00356F1B" w:rsidRPr="00BF2C0D" w:rsidRDefault="00356F1B" w:rsidP="00356F1B">
      <w:r w:rsidRPr="00BF2C0D">
        <w:t xml:space="preserve"> </w:t>
      </w:r>
    </w:p>
    <w:sectPr w:rsidR="00356F1B" w:rsidRPr="00BF2C0D" w:rsidSect="002E518E">
      <w:type w:val="continuous"/>
      <w:pgSz w:w="11910" w:h="16840"/>
      <w:pgMar w:top="1440" w:right="1797" w:bottom="1440" w:left="1797" w:header="567" w:footer="95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60C0" w14:textId="77777777" w:rsidR="00836D48" w:rsidRDefault="00836D48" w:rsidP="00497351">
      <w:pPr>
        <w:spacing w:line="240" w:lineRule="auto"/>
      </w:pPr>
      <w:r>
        <w:separator/>
      </w:r>
    </w:p>
  </w:endnote>
  <w:endnote w:type="continuationSeparator" w:id="0">
    <w:p w14:paraId="6A6B31FA" w14:textId="77777777" w:rsidR="00836D48" w:rsidRDefault="00836D48" w:rsidP="0049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D770" w14:textId="77777777" w:rsidR="00836D48" w:rsidRDefault="00836D48" w:rsidP="00497351">
      <w:pPr>
        <w:spacing w:line="240" w:lineRule="auto"/>
      </w:pPr>
      <w:r>
        <w:separator/>
      </w:r>
    </w:p>
  </w:footnote>
  <w:footnote w:type="continuationSeparator" w:id="0">
    <w:p w14:paraId="0D9EB9DB" w14:textId="77777777" w:rsidR="00836D48" w:rsidRDefault="00836D48" w:rsidP="004973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05"/>
    <w:rsid w:val="00097015"/>
    <w:rsid w:val="00101626"/>
    <w:rsid w:val="00187105"/>
    <w:rsid w:val="001903FA"/>
    <w:rsid w:val="00191C1B"/>
    <w:rsid w:val="002413BF"/>
    <w:rsid w:val="0028448E"/>
    <w:rsid w:val="002E518E"/>
    <w:rsid w:val="00300C28"/>
    <w:rsid w:val="00317F8C"/>
    <w:rsid w:val="00321C78"/>
    <w:rsid w:val="00356F1B"/>
    <w:rsid w:val="00395321"/>
    <w:rsid w:val="0044156F"/>
    <w:rsid w:val="0049072C"/>
    <w:rsid w:val="00497351"/>
    <w:rsid w:val="00536205"/>
    <w:rsid w:val="005F5E25"/>
    <w:rsid w:val="00624BDD"/>
    <w:rsid w:val="00642ED5"/>
    <w:rsid w:val="0064426B"/>
    <w:rsid w:val="00754E8F"/>
    <w:rsid w:val="007C3EF9"/>
    <w:rsid w:val="00836D48"/>
    <w:rsid w:val="00867F22"/>
    <w:rsid w:val="008B5B12"/>
    <w:rsid w:val="008C7E94"/>
    <w:rsid w:val="00911FA9"/>
    <w:rsid w:val="009247CB"/>
    <w:rsid w:val="0098002A"/>
    <w:rsid w:val="009D60B2"/>
    <w:rsid w:val="00A83086"/>
    <w:rsid w:val="00AC551C"/>
    <w:rsid w:val="00AF7E1E"/>
    <w:rsid w:val="00B91E0A"/>
    <w:rsid w:val="00BF2C0D"/>
    <w:rsid w:val="00C061B7"/>
    <w:rsid w:val="00C44BC1"/>
    <w:rsid w:val="00D275C8"/>
    <w:rsid w:val="00D41B1D"/>
    <w:rsid w:val="00D57EBA"/>
    <w:rsid w:val="00E023E8"/>
    <w:rsid w:val="00E62646"/>
    <w:rsid w:val="00E912CE"/>
    <w:rsid w:val="00E965D6"/>
    <w:rsid w:val="00F15770"/>
    <w:rsid w:val="00F311A8"/>
    <w:rsid w:val="00FA00F2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4BCC7"/>
  <w15:docId w15:val="{C03D4123-F2E5-485A-B010-2F24DC29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356F1B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97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3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3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35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1FA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&#31185;&#25216;&#21457;&#23637;&#20013;&#24515;\&#35268;&#31456;&#21046;&#24230;\&#25919;&#24220;&#37319;&#36141;\&#31185;&#25216;&#21457;&#23637;&#20013;&#24515;&#38750;&#25919;&#37319;&#39033;&#30446;&#35810;&#20215;&#209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科技发展中心非政采项目询价函.dotx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董华</cp:lastModifiedBy>
  <cp:revision>2</cp:revision>
  <cp:lastPrinted>2021-07-14T03:25:00Z</cp:lastPrinted>
  <dcterms:created xsi:type="dcterms:W3CDTF">2023-12-28T06:32:00Z</dcterms:created>
  <dcterms:modified xsi:type="dcterms:W3CDTF">2023-12-28T06:32:00Z</dcterms:modified>
</cp:coreProperties>
</file>