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D174" w14:textId="2832B6DC" w:rsidR="001D139D" w:rsidRPr="008116CB" w:rsidRDefault="00000000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8116CB">
        <w:rPr>
          <w:rFonts w:ascii="黑体" w:eastAsia="黑体" w:hAnsi="黑体" w:cs="黑体" w:hint="eastAsia"/>
          <w:sz w:val="32"/>
          <w:szCs w:val="32"/>
        </w:rPr>
        <w:t>附件</w:t>
      </w:r>
    </w:p>
    <w:p w14:paraId="0E12EAE9" w14:textId="77777777" w:rsidR="008116CB" w:rsidRPr="008116CB" w:rsidRDefault="008116CB">
      <w:pPr>
        <w:spacing w:line="600" w:lineRule="exact"/>
        <w:rPr>
          <w:rFonts w:ascii="黑体" w:eastAsia="黑体" w:hAnsi="黑体" w:cs="黑体" w:hint="eastAsia"/>
          <w:sz w:val="26"/>
          <w:szCs w:val="26"/>
        </w:rPr>
      </w:pPr>
    </w:p>
    <w:p w14:paraId="363B9D6D" w14:textId="77777777" w:rsidR="001D139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2025年度中医药科技成果直通车承办单位</w:t>
      </w:r>
    </w:p>
    <w:p w14:paraId="63972281" w14:textId="77777777" w:rsidR="001D139D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（第二批）名单</w:t>
      </w:r>
    </w:p>
    <w:tbl>
      <w:tblPr>
        <w:tblStyle w:val="a5"/>
        <w:tblW w:w="4997" w:type="pct"/>
        <w:tblLook w:val="04A0" w:firstRow="1" w:lastRow="0" w:firstColumn="1" w:lastColumn="0" w:noHBand="0" w:noVBand="1"/>
      </w:tblPr>
      <w:tblGrid>
        <w:gridCol w:w="1101"/>
        <w:gridCol w:w="4440"/>
        <w:gridCol w:w="3627"/>
      </w:tblGrid>
      <w:tr w:rsidR="001D139D" w14:paraId="247F0A10" w14:textId="77777777">
        <w:trPr>
          <w:trHeight w:val="850"/>
        </w:trPr>
        <w:tc>
          <w:tcPr>
            <w:tcW w:w="600" w:type="pct"/>
            <w:vAlign w:val="center"/>
          </w:tcPr>
          <w:p w14:paraId="07FCF102" w14:textId="77777777" w:rsidR="001D139D" w:rsidRDefault="00000000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421" w:type="pct"/>
            <w:vAlign w:val="center"/>
          </w:tcPr>
          <w:p w14:paraId="7E18D71C" w14:textId="77777777" w:rsidR="001D139D" w:rsidRDefault="00000000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承办单位</w:t>
            </w:r>
          </w:p>
        </w:tc>
        <w:tc>
          <w:tcPr>
            <w:tcW w:w="1978" w:type="pct"/>
            <w:vAlign w:val="center"/>
          </w:tcPr>
          <w:p w14:paraId="06C155C6" w14:textId="77777777" w:rsidR="001D139D" w:rsidRDefault="00000000">
            <w:pPr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主管部门</w:t>
            </w:r>
          </w:p>
        </w:tc>
      </w:tr>
      <w:tr w:rsidR="001D139D" w14:paraId="6EED3F8B" w14:textId="77777777">
        <w:trPr>
          <w:trHeight w:hRule="exact" w:val="1134"/>
        </w:trPr>
        <w:tc>
          <w:tcPr>
            <w:tcW w:w="600" w:type="pct"/>
            <w:vAlign w:val="center"/>
          </w:tcPr>
          <w:p w14:paraId="1B193BE6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21" w:type="pct"/>
            <w:vAlign w:val="center"/>
          </w:tcPr>
          <w:p w14:paraId="4604F9B8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陕西中医药大学附属医院</w:t>
            </w:r>
          </w:p>
        </w:tc>
        <w:tc>
          <w:tcPr>
            <w:tcW w:w="1978" w:type="pct"/>
            <w:vAlign w:val="center"/>
          </w:tcPr>
          <w:p w14:paraId="0A09D62A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陕西省中医药管理局</w:t>
            </w:r>
          </w:p>
        </w:tc>
      </w:tr>
      <w:tr w:rsidR="001D139D" w14:paraId="0913A95E" w14:textId="77777777">
        <w:trPr>
          <w:trHeight w:hRule="exact" w:val="1134"/>
        </w:trPr>
        <w:tc>
          <w:tcPr>
            <w:tcW w:w="600" w:type="pct"/>
            <w:vAlign w:val="center"/>
          </w:tcPr>
          <w:p w14:paraId="2967C748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21" w:type="pct"/>
            <w:vAlign w:val="center"/>
          </w:tcPr>
          <w:p w14:paraId="099A72D0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四川彭州经开区天府中药城</w:t>
            </w:r>
          </w:p>
        </w:tc>
        <w:tc>
          <w:tcPr>
            <w:tcW w:w="1978" w:type="pct"/>
            <w:vAlign w:val="center"/>
          </w:tcPr>
          <w:p w14:paraId="79CCE974" w14:textId="77777777" w:rsidR="001D139D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四川省中医药管理局</w:t>
            </w:r>
          </w:p>
        </w:tc>
      </w:tr>
    </w:tbl>
    <w:p w14:paraId="442A3CF3" w14:textId="77777777" w:rsidR="001D139D" w:rsidRDefault="001D139D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D139D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6D85" w14:textId="77777777" w:rsidR="007B325C" w:rsidRDefault="007B325C" w:rsidP="008116CB">
      <w:r>
        <w:separator/>
      </w:r>
    </w:p>
  </w:endnote>
  <w:endnote w:type="continuationSeparator" w:id="0">
    <w:p w14:paraId="578C1AB5" w14:textId="77777777" w:rsidR="007B325C" w:rsidRDefault="007B325C" w:rsidP="0081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E40956-20B3-44AA-9327-0115D946F81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8E28EBB-96BC-4A36-A895-6B295012191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169B4A0-743D-4BF2-A142-74907C3DF21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637" w14:textId="77777777" w:rsidR="007B325C" w:rsidRDefault="007B325C" w:rsidP="008116CB">
      <w:r>
        <w:separator/>
      </w:r>
    </w:p>
  </w:footnote>
  <w:footnote w:type="continuationSeparator" w:id="0">
    <w:p w14:paraId="187DDB42" w14:textId="77777777" w:rsidR="007B325C" w:rsidRDefault="007B325C" w:rsidP="0081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1ZmUzNzNjZWEzNzViZDVkNTBhZmY4NDYyMDViZjYifQ=="/>
    <w:docVar w:name="KSO_WPS_MARK_KEY" w:val="c0d2cb27-adee-4d80-b309-bc0b161ddf6b"/>
  </w:docVars>
  <w:rsids>
    <w:rsidRoot w:val="001D139D"/>
    <w:rsid w:val="001D139D"/>
    <w:rsid w:val="003C622F"/>
    <w:rsid w:val="007B325C"/>
    <w:rsid w:val="008116CB"/>
    <w:rsid w:val="00BE7E9F"/>
    <w:rsid w:val="00C279E1"/>
    <w:rsid w:val="011C3134"/>
    <w:rsid w:val="01514167"/>
    <w:rsid w:val="026305F6"/>
    <w:rsid w:val="031E62CB"/>
    <w:rsid w:val="03E05E18"/>
    <w:rsid w:val="056171A2"/>
    <w:rsid w:val="05B96846"/>
    <w:rsid w:val="05EA3D5F"/>
    <w:rsid w:val="06620BC5"/>
    <w:rsid w:val="078F432E"/>
    <w:rsid w:val="0A6D4B7B"/>
    <w:rsid w:val="0B0F5601"/>
    <w:rsid w:val="0BC639A4"/>
    <w:rsid w:val="0E9404B6"/>
    <w:rsid w:val="109D200F"/>
    <w:rsid w:val="109E4EEF"/>
    <w:rsid w:val="12600E2E"/>
    <w:rsid w:val="13887212"/>
    <w:rsid w:val="16CB4564"/>
    <w:rsid w:val="185E0936"/>
    <w:rsid w:val="19810F0A"/>
    <w:rsid w:val="19D971E3"/>
    <w:rsid w:val="1A073B05"/>
    <w:rsid w:val="1A7A42D7"/>
    <w:rsid w:val="1BC43E66"/>
    <w:rsid w:val="1CE97DD2"/>
    <w:rsid w:val="1DB418AE"/>
    <w:rsid w:val="20BA1905"/>
    <w:rsid w:val="21302F42"/>
    <w:rsid w:val="223631D9"/>
    <w:rsid w:val="228D0920"/>
    <w:rsid w:val="23C6058D"/>
    <w:rsid w:val="23FE1AD5"/>
    <w:rsid w:val="2572277A"/>
    <w:rsid w:val="2584004C"/>
    <w:rsid w:val="25B401DA"/>
    <w:rsid w:val="25F16EE3"/>
    <w:rsid w:val="2C2A2417"/>
    <w:rsid w:val="2C3342E6"/>
    <w:rsid w:val="2CA25A9C"/>
    <w:rsid w:val="2CB1385F"/>
    <w:rsid w:val="2D5D01F5"/>
    <w:rsid w:val="2DD9710F"/>
    <w:rsid w:val="2E291E44"/>
    <w:rsid w:val="2E2A177B"/>
    <w:rsid w:val="2ED33BEA"/>
    <w:rsid w:val="2F2C1FC0"/>
    <w:rsid w:val="306C426A"/>
    <w:rsid w:val="30B8008C"/>
    <w:rsid w:val="328A65C1"/>
    <w:rsid w:val="34C66CC3"/>
    <w:rsid w:val="35C3492C"/>
    <w:rsid w:val="3624775F"/>
    <w:rsid w:val="36407D2B"/>
    <w:rsid w:val="384855BD"/>
    <w:rsid w:val="3A9F1823"/>
    <w:rsid w:val="3B131EB2"/>
    <w:rsid w:val="3B27770B"/>
    <w:rsid w:val="3CE67C4A"/>
    <w:rsid w:val="3D59486E"/>
    <w:rsid w:val="3DCC459A"/>
    <w:rsid w:val="3EBA2645"/>
    <w:rsid w:val="3EC46642"/>
    <w:rsid w:val="3F735B51"/>
    <w:rsid w:val="4129614D"/>
    <w:rsid w:val="45912351"/>
    <w:rsid w:val="4AC54A42"/>
    <w:rsid w:val="4B133808"/>
    <w:rsid w:val="4BD56D10"/>
    <w:rsid w:val="4BDF2AD1"/>
    <w:rsid w:val="4C6A1041"/>
    <w:rsid w:val="4C7450FB"/>
    <w:rsid w:val="4C7C718B"/>
    <w:rsid w:val="4CBC1A8A"/>
    <w:rsid w:val="4E5E4D9B"/>
    <w:rsid w:val="4F7B372A"/>
    <w:rsid w:val="4FAB310E"/>
    <w:rsid w:val="51F9449A"/>
    <w:rsid w:val="52546BE0"/>
    <w:rsid w:val="53F1220D"/>
    <w:rsid w:val="550B7166"/>
    <w:rsid w:val="56B84752"/>
    <w:rsid w:val="57220811"/>
    <w:rsid w:val="582E1C82"/>
    <w:rsid w:val="5864626D"/>
    <w:rsid w:val="58926E7F"/>
    <w:rsid w:val="590E5BCC"/>
    <w:rsid w:val="5A0C7DA1"/>
    <w:rsid w:val="5A4519C5"/>
    <w:rsid w:val="5AB50438"/>
    <w:rsid w:val="5AEB20AC"/>
    <w:rsid w:val="5C207B33"/>
    <w:rsid w:val="5DDC79D7"/>
    <w:rsid w:val="5E0D4366"/>
    <w:rsid w:val="5F924BB9"/>
    <w:rsid w:val="6010471C"/>
    <w:rsid w:val="601C35D5"/>
    <w:rsid w:val="61370E4A"/>
    <w:rsid w:val="613D2F35"/>
    <w:rsid w:val="61AC2B7C"/>
    <w:rsid w:val="62345A29"/>
    <w:rsid w:val="624C31A5"/>
    <w:rsid w:val="62602617"/>
    <w:rsid w:val="631C169C"/>
    <w:rsid w:val="6361115D"/>
    <w:rsid w:val="657333CA"/>
    <w:rsid w:val="67236729"/>
    <w:rsid w:val="6966341D"/>
    <w:rsid w:val="697F058F"/>
    <w:rsid w:val="6A7F5962"/>
    <w:rsid w:val="6A856FB0"/>
    <w:rsid w:val="6B250CC2"/>
    <w:rsid w:val="6B6317EA"/>
    <w:rsid w:val="6D342376"/>
    <w:rsid w:val="6E096679"/>
    <w:rsid w:val="7132066E"/>
    <w:rsid w:val="73766B18"/>
    <w:rsid w:val="73C54EB7"/>
    <w:rsid w:val="7718792D"/>
    <w:rsid w:val="7851759A"/>
    <w:rsid w:val="78A23952"/>
    <w:rsid w:val="78C52B63"/>
    <w:rsid w:val="78F23E4E"/>
    <w:rsid w:val="79294073"/>
    <w:rsid w:val="79E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914E0"/>
  <w15:docId w15:val="{58C4511B-CBC2-4E22-8E51-99E67556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8116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11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1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116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51</Characters>
  <Application>Microsoft Office Word</Application>
  <DocSecurity>0</DocSecurity>
  <Lines>3</Lines>
  <Paragraphs>3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董华</cp:lastModifiedBy>
  <cp:revision>2</cp:revision>
  <dcterms:created xsi:type="dcterms:W3CDTF">2025-10-29T02:15:00Z</dcterms:created>
  <dcterms:modified xsi:type="dcterms:W3CDTF">2025-10-29T02:15:00Z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84A37D9722F84012B41624B6D887B342_13</vt:lpwstr>
  </property>
  <property fmtid="{D5CDD505-2E9C-101B-9397-08002B2CF9AE}" pid="4" name="KSOTemplateDocerSaveRecord">
    <vt:lpwstr>eyJoZGlkIjoiYjJiYTU5MTNkNWM3ZTMyMjcyMmFhY2NiMzA1MTcwM2EiLCJ1c2VySWQiOiIyNzA0NzU5MDMifQ==</vt:lpwstr>
  </property>
</Properties>
</file>